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景德镇陶瓷大学研究生指导教师个人信息表</w:t>
      </w:r>
    </w:p>
    <w:p>
      <w:pPr>
        <w:rPr>
          <w:rFonts w:ascii="黑体" w:eastAsia="黑体"/>
          <w:b/>
          <w:sz w:val="24"/>
        </w:rPr>
      </w:pPr>
    </w:p>
    <w:tbl>
      <w:tblPr>
        <w:tblStyle w:val="2"/>
        <w:tblW w:w="98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"/>
        <w:gridCol w:w="997"/>
        <w:gridCol w:w="1042"/>
        <w:gridCol w:w="1175"/>
        <w:gridCol w:w="1675"/>
        <w:gridCol w:w="2225"/>
        <w:gridCol w:w="1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836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99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徐华</w:t>
            </w: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出生年月</w:t>
            </w:r>
          </w:p>
        </w:tc>
        <w:tc>
          <w:tcPr>
            <w:tcW w:w="222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1979、10</w:t>
            </w:r>
          </w:p>
        </w:tc>
        <w:tc>
          <w:tcPr>
            <w:tcW w:w="1862" w:type="dxa"/>
            <w:vMerge w:val="restart"/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/>
                <w:b/>
                <w:sz w:val="24"/>
              </w:rPr>
              <w:drawing>
                <wp:inline distT="0" distB="0" distL="0" distR="0">
                  <wp:extent cx="1045210" cy="1667510"/>
                  <wp:effectExtent l="0" t="0" r="2540" b="889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5210" cy="1667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83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专业技术职称</w:t>
            </w:r>
          </w:p>
        </w:tc>
        <w:tc>
          <w:tcPr>
            <w:tcW w:w="221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副教授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bCs/>
                <w:sz w:val="24"/>
              </w:rPr>
              <w:t>导师类别</w:t>
            </w:r>
          </w:p>
        </w:tc>
        <w:tc>
          <w:tcPr>
            <w:tcW w:w="2225" w:type="dxa"/>
            <w:vAlign w:val="center"/>
          </w:tcPr>
          <w:p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w w:val="90"/>
                <w:sz w:val="24"/>
              </w:rPr>
              <w:t>硕士生导师</w:t>
            </w:r>
          </w:p>
        </w:tc>
        <w:tc>
          <w:tcPr>
            <w:tcW w:w="1862" w:type="dxa"/>
            <w:vMerge w:val="continue"/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833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最后学历</w:t>
            </w:r>
          </w:p>
          <w:p>
            <w:pPr>
              <w:jc w:val="center"/>
              <w:rPr>
                <w:rFonts w:eastAsia="宋体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（毕业院校）</w:t>
            </w:r>
          </w:p>
        </w:tc>
        <w:tc>
          <w:tcPr>
            <w:tcW w:w="221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本科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最后学位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（毕业院校）</w:t>
            </w:r>
          </w:p>
        </w:tc>
        <w:tc>
          <w:tcPr>
            <w:tcW w:w="222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硕士</w:t>
            </w:r>
          </w:p>
        </w:tc>
        <w:tc>
          <w:tcPr>
            <w:tcW w:w="1862" w:type="dxa"/>
            <w:vMerge w:val="continue"/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833" w:type="dxa"/>
            <w:gridSpan w:val="2"/>
            <w:vAlign w:val="center"/>
          </w:tcPr>
          <w:p>
            <w:pPr>
              <w:jc w:val="center"/>
              <w:rPr>
                <w:rFonts w:eastAsia="宋体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获聘招生学科</w:t>
            </w:r>
          </w:p>
        </w:tc>
        <w:tc>
          <w:tcPr>
            <w:tcW w:w="2217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应用经济、管理科学与工程</w:t>
            </w:r>
            <w:r>
              <w:rPr>
                <w:rFonts w:hint="eastAsia"/>
                <w:sz w:val="24"/>
                <w:lang w:eastAsia="zh-CN"/>
              </w:rPr>
              <w:t>、</w:t>
            </w:r>
            <w:r>
              <w:rPr>
                <w:rFonts w:hint="eastAsia"/>
                <w:sz w:val="24"/>
              </w:rPr>
              <w:t>艺术经济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研究方向</w:t>
            </w:r>
          </w:p>
        </w:tc>
        <w:tc>
          <w:tcPr>
            <w:tcW w:w="222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艺术经济</w:t>
            </w:r>
          </w:p>
        </w:tc>
        <w:tc>
          <w:tcPr>
            <w:tcW w:w="1862" w:type="dxa"/>
            <w:vMerge w:val="continue"/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833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221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13879836900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E-mail</w:t>
            </w:r>
          </w:p>
        </w:tc>
        <w:tc>
          <w:tcPr>
            <w:tcW w:w="222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X6900@QQ.COM</w:t>
            </w:r>
          </w:p>
        </w:tc>
        <w:tc>
          <w:tcPr>
            <w:tcW w:w="1862" w:type="dxa"/>
            <w:vMerge w:val="continue"/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8" w:hRule="atLeast"/>
          <w:jc w:val="center"/>
        </w:trPr>
        <w:tc>
          <w:tcPr>
            <w:tcW w:w="1833" w:type="dxa"/>
            <w:gridSpan w:val="2"/>
            <w:vAlign w:val="center"/>
          </w:tcPr>
          <w:p>
            <w:pPr>
              <w:jc w:val="center"/>
              <w:rPr>
                <w:rFonts w:ascii="黑体" w:hAnsi="Times New Roman" w:eastAsia="黑体" w:cs="Times New Roman"/>
                <w:b/>
                <w:sz w:val="24"/>
              </w:rPr>
            </w:pPr>
            <w:r>
              <w:rPr>
                <w:rFonts w:hint="eastAsia" w:ascii="黑体" w:hAnsi="Times New Roman" w:eastAsia="黑体" w:cs="Times New Roman"/>
                <w:b/>
                <w:sz w:val="24"/>
              </w:rPr>
              <w:t>个人简历</w:t>
            </w:r>
          </w:p>
        </w:tc>
        <w:tc>
          <w:tcPr>
            <w:tcW w:w="7979" w:type="dxa"/>
            <w:gridSpan w:val="5"/>
            <w:vAlign w:val="center"/>
          </w:tcPr>
          <w:p>
            <w:pPr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 xml:space="preserve">2011年—— </w:t>
            </w:r>
            <w:r>
              <w:rPr>
                <w:rFonts w:ascii="黑体" w:eastAsia="黑体"/>
                <w:b/>
                <w:sz w:val="24"/>
              </w:rPr>
              <w:t xml:space="preserve">    </w:t>
            </w:r>
            <w:r>
              <w:rPr>
                <w:rFonts w:hint="eastAsia" w:ascii="黑体" w:eastAsia="黑体"/>
                <w:b/>
                <w:sz w:val="24"/>
              </w:rPr>
              <w:t xml:space="preserve">景德陶瓷大学 </w:t>
            </w:r>
            <w:r>
              <w:rPr>
                <w:rFonts w:ascii="黑体" w:eastAsia="黑体"/>
                <w:b/>
                <w:sz w:val="24"/>
              </w:rPr>
              <w:t xml:space="preserve"> </w:t>
            </w:r>
            <w:r>
              <w:rPr>
                <w:rFonts w:hint="eastAsia" w:ascii="黑体" w:eastAsia="黑体"/>
                <w:b/>
                <w:sz w:val="24"/>
              </w:rPr>
              <w:t>副教授</w:t>
            </w:r>
          </w:p>
          <w:p>
            <w:pPr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 xml:space="preserve">2006年-2011年  景德陶瓷学院 </w:t>
            </w:r>
            <w:r>
              <w:rPr>
                <w:rFonts w:ascii="黑体" w:eastAsia="黑体"/>
                <w:b/>
                <w:sz w:val="24"/>
              </w:rPr>
              <w:t xml:space="preserve"> </w:t>
            </w:r>
            <w:r>
              <w:rPr>
                <w:rFonts w:hint="eastAsia" w:ascii="黑体" w:eastAsia="黑体"/>
                <w:b/>
                <w:sz w:val="24"/>
              </w:rPr>
              <w:t>讲师</w:t>
            </w:r>
          </w:p>
          <w:p>
            <w:pPr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 xml:space="preserve">2001年-2006年  景德陶瓷学院 </w:t>
            </w:r>
            <w:r>
              <w:rPr>
                <w:rFonts w:ascii="黑体" w:eastAsia="黑体"/>
                <w:b/>
                <w:sz w:val="24"/>
              </w:rPr>
              <w:t xml:space="preserve"> </w:t>
            </w:r>
            <w:r>
              <w:rPr>
                <w:rFonts w:hint="eastAsia" w:ascii="黑体" w:eastAsia="黑体"/>
                <w:b/>
                <w:sz w:val="24"/>
              </w:rPr>
              <w:t>助教</w:t>
            </w:r>
          </w:p>
          <w:p>
            <w:pPr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 xml:space="preserve">1997年-2001年  南昌大学 </w:t>
            </w:r>
            <w:r>
              <w:rPr>
                <w:rFonts w:ascii="黑体" w:eastAsia="黑体"/>
                <w:b/>
                <w:sz w:val="24"/>
              </w:rPr>
              <w:t xml:space="preserve">     </w:t>
            </w:r>
            <w:r>
              <w:rPr>
                <w:rFonts w:hint="eastAsia" w:ascii="黑体" w:eastAsia="黑体"/>
                <w:b/>
                <w:sz w:val="24"/>
              </w:rPr>
              <w:t>学习</w:t>
            </w:r>
          </w:p>
          <w:p>
            <w:pPr>
              <w:rPr>
                <w:rFonts w:ascii="黑体" w:eastAsia="黑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  <w:jc w:val="center"/>
        </w:trPr>
        <w:tc>
          <w:tcPr>
            <w:tcW w:w="1833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黑体" w:hAnsi="Times New Roman" w:eastAsia="黑体" w:cs="Times New Roman"/>
                <w:b/>
                <w:sz w:val="24"/>
              </w:rPr>
            </w:pPr>
            <w:r>
              <w:rPr>
                <w:rFonts w:hint="eastAsia" w:ascii="黑体" w:hAnsi="Times New Roman" w:eastAsia="黑体" w:cs="Times New Roman"/>
                <w:b/>
                <w:sz w:val="24"/>
              </w:rPr>
              <w:t>教学科研情况</w:t>
            </w: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7979" w:type="dxa"/>
            <w:gridSpan w:val="5"/>
          </w:tcPr>
          <w:p>
            <w:pPr>
              <w:rPr>
                <w:rFonts w:ascii="宋体" w:hAnsi="宋体" w:eastAsia="宋体" w:cs="Times New Roman"/>
                <w:b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</w:rPr>
              <w:t>担任研究生课程：</w:t>
            </w:r>
          </w:p>
          <w:p>
            <w:pPr>
              <w:rPr>
                <w:rFonts w:ascii="宋体" w:hAnsi="宋体" w:eastAsia="宋体" w:cs="Times New Roman"/>
                <w:b/>
                <w:bCs/>
                <w:sz w:val="24"/>
              </w:rPr>
            </w:pPr>
            <w:bookmarkStart w:id="0" w:name="_GoBack"/>
            <w:r>
              <w:rPr>
                <w:rFonts w:hint="eastAsia" w:ascii="宋体" w:hAnsi="宋体" w:eastAsia="宋体" w:cs="Times New Roman"/>
                <w:b w:val="0"/>
                <w:bCs w:val="0"/>
                <w:sz w:val="24"/>
              </w:rPr>
              <w:t>客户关系管理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1" w:hRule="atLeast"/>
          <w:jc w:val="center"/>
        </w:trPr>
        <w:tc>
          <w:tcPr>
            <w:tcW w:w="183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黑体" w:hAnsi="Times New Roman" w:eastAsia="黑体" w:cs="Times New Roman"/>
                <w:b/>
                <w:sz w:val="24"/>
              </w:rPr>
            </w:pPr>
          </w:p>
        </w:tc>
        <w:tc>
          <w:tcPr>
            <w:tcW w:w="7979" w:type="dxa"/>
            <w:gridSpan w:val="5"/>
          </w:tcPr>
          <w:p>
            <w:pPr>
              <w:rPr>
                <w:rFonts w:ascii="宋体" w:hAnsi="宋体" w:eastAsia="宋体" w:cs="Times New Roman"/>
                <w:b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</w:rPr>
              <w:t>主要</w:t>
            </w:r>
            <w:r>
              <w:rPr>
                <w:rFonts w:ascii="宋体" w:hAnsi="宋体" w:eastAsia="宋体" w:cs="Times New Roman"/>
                <w:b/>
                <w:bCs/>
                <w:sz w:val="24"/>
              </w:rPr>
              <w:t>科研项目</w:t>
            </w:r>
            <w:r>
              <w:rPr>
                <w:rFonts w:hint="eastAsia" w:ascii="宋体" w:hAnsi="宋体" w:eastAsia="宋体" w:cs="Times New Roman"/>
                <w:b/>
                <w:bCs/>
                <w:sz w:val="24"/>
              </w:rPr>
              <w:t>：</w:t>
            </w:r>
          </w:p>
          <w:p>
            <w:pPr>
              <w:numPr>
                <w:ilvl w:val="0"/>
                <w:numId w:val="1"/>
              </w:numPr>
              <w:rPr>
                <w:rFonts w:ascii="宋体" w:hAnsi="宋体" w:eastAsia="宋体" w:cs="Times New Roman"/>
                <w:b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</w:rPr>
              <w:t>省艺术规划：基于特征价格理论的陶瓷艺术品价值评估体系研究</w:t>
            </w:r>
          </w:p>
          <w:p>
            <w:pPr>
              <w:numPr>
                <w:ilvl w:val="0"/>
                <w:numId w:val="1"/>
              </w:numPr>
              <w:rPr>
                <w:rFonts w:ascii="宋体" w:hAnsi="宋体" w:eastAsia="宋体" w:cs="Times New Roman"/>
                <w:b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</w:rPr>
              <w:t>市科技局软科学项目：景德镇陶瓷科技馆建设研究</w:t>
            </w:r>
          </w:p>
          <w:p>
            <w:pPr>
              <w:numPr>
                <w:ilvl w:val="0"/>
                <w:numId w:val="1"/>
              </w:numPr>
              <w:rPr>
                <w:rFonts w:ascii="宋体" w:hAnsi="宋体" w:eastAsia="宋体" w:cs="Times New Roman"/>
                <w:b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</w:rPr>
              <w:t>政府委托项目： 建水紫陶产业十四五发展规划</w:t>
            </w:r>
          </w:p>
          <w:p>
            <w:pPr>
              <w:numPr>
                <w:ilvl w:val="0"/>
                <w:numId w:val="1"/>
              </w:numPr>
              <w:rPr>
                <w:rFonts w:ascii="宋体" w:hAnsi="宋体" w:eastAsia="宋体" w:cs="Times New Roman"/>
                <w:b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</w:rPr>
              <w:t>企业委托项目：景德镇市唐英陶瓷设计创意园项目可行性研究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2" w:hRule="atLeast"/>
          <w:jc w:val="center"/>
        </w:trPr>
        <w:tc>
          <w:tcPr>
            <w:tcW w:w="183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黑体" w:hAnsi="Times New Roman" w:eastAsia="黑体" w:cs="Times New Roman"/>
                <w:b/>
                <w:sz w:val="24"/>
              </w:rPr>
            </w:pPr>
          </w:p>
        </w:tc>
        <w:tc>
          <w:tcPr>
            <w:tcW w:w="7979" w:type="dxa"/>
            <w:gridSpan w:val="5"/>
          </w:tcPr>
          <w:p>
            <w:pPr>
              <w:rPr>
                <w:rFonts w:ascii="宋体" w:hAnsi="宋体" w:eastAsia="宋体" w:cs="Times New Roman"/>
                <w:b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</w:rPr>
              <w:t>主要获奖：</w:t>
            </w:r>
          </w:p>
          <w:p>
            <w:pPr>
              <w:rPr>
                <w:rFonts w:ascii="宋体" w:hAnsi="宋体" w:eastAsia="宋体" w:cs="Times New Roman"/>
                <w:b/>
                <w:bCs/>
                <w:sz w:val="24"/>
              </w:rPr>
            </w:pPr>
          </w:p>
          <w:p>
            <w:pPr>
              <w:rPr>
                <w:rFonts w:hint="eastAsia" w:ascii="宋体" w:hAnsi="宋体" w:eastAsia="宋体" w:cs="Times New Roman"/>
                <w:b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</w:rPr>
              <w:t xml:space="preserve">建筑陶瓷工业园（基地）发展规划与对策 </w:t>
            </w:r>
            <w:r>
              <w:rPr>
                <w:rFonts w:ascii="宋体" w:hAnsi="宋体" w:eastAsia="宋体" w:cs="Times New Roman"/>
                <w:b/>
                <w:bCs/>
                <w:sz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b/>
                <w:bCs/>
                <w:sz w:val="24"/>
              </w:rPr>
              <w:t>江西社科优秀成果 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1" w:hRule="atLeast"/>
          <w:jc w:val="center"/>
        </w:trPr>
        <w:tc>
          <w:tcPr>
            <w:tcW w:w="183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7979" w:type="dxa"/>
            <w:gridSpan w:val="5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b/>
                <w:bCs/>
                <w:sz w:val="24"/>
              </w:rPr>
            </w:pPr>
            <w:r>
              <w:rPr>
                <w:rFonts w:ascii="宋体" w:hAnsi="宋体" w:eastAsia="宋体" w:cs="Times New Roman"/>
                <w:b/>
                <w:bCs/>
                <w:sz w:val="24"/>
              </w:rPr>
              <w:t>学术论文</w:t>
            </w:r>
            <w:r>
              <w:rPr>
                <w:rFonts w:hint="eastAsia" w:ascii="宋体" w:hAnsi="宋体" w:eastAsia="宋体" w:cs="Times New Roman"/>
                <w:b/>
                <w:bCs/>
                <w:sz w:val="24"/>
              </w:rPr>
              <w:t>、论著：</w:t>
            </w:r>
          </w:p>
          <w:p>
            <w:pPr>
              <w:jc w:val="left"/>
              <w:rPr>
                <w:rFonts w:ascii="宋体" w:hAnsi="宋体" w:eastAsia="宋体" w:cs="Times New Roman"/>
                <w:b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</w:rPr>
              <w:t xml:space="preserve">专著：现当代陶瓷艺术品价值评估研究 </w:t>
            </w:r>
            <w:r>
              <w:rPr>
                <w:rFonts w:ascii="宋体" w:hAnsi="宋体" w:eastAsia="宋体" w:cs="Times New Roman"/>
                <w:b/>
                <w:bCs/>
                <w:sz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b/>
                <w:bCs/>
                <w:sz w:val="24"/>
              </w:rPr>
              <w:t>吉林大学出版社</w:t>
            </w:r>
          </w:p>
          <w:p>
            <w:pPr>
              <w:jc w:val="left"/>
              <w:rPr>
                <w:rFonts w:ascii="宋体" w:hAnsi="宋体" w:eastAsia="宋体" w:cs="Times New Roman"/>
                <w:b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</w:rPr>
              <w:t>论文：</w:t>
            </w:r>
          </w:p>
          <w:p>
            <w:pPr>
              <w:ind w:firstLine="328" w:firstLineChars="136"/>
              <w:jc w:val="left"/>
              <w:rPr>
                <w:rFonts w:hint="eastAsia" w:ascii="宋体" w:hAnsi="宋体" w:eastAsia="宋体" w:cs="Times New Roman"/>
                <w:b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</w:rPr>
              <w:t>1、</w:t>
            </w:r>
            <w:r>
              <w:fldChar w:fldCharType="begin"/>
            </w:r>
            <w:r>
              <w:instrText xml:space="preserve"> HYPERLINK "https://kns.cnki.net/kns8/Detail?sfield=fn&amp;QueryID=12&amp;CurRec=5&amp;recid=&amp;FileName=SAHG201004006&amp;DbName=CJFD2010&amp;DbCode=CJFD&amp;yx=&amp;pr=&amp;URLID=" \t "_blank" </w:instrText>
            </w:r>
            <w:r>
              <w:fldChar w:fldCharType="separate"/>
            </w:r>
            <w:r>
              <w:rPr>
                <w:rStyle w:val="4"/>
              </w:rPr>
              <w:t>部分中华老字号没落的原因及对策分析——基于品牌学视角</w:t>
            </w:r>
            <w:r>
              <w:rPr>
                <w:rStyle w:val="4"/>
              </w:rPr>
              <w:fldChar w:fldCharType="end"/>
            </w:r>
            <w:r>
              <w:t xml:space="preserve">  </w:t>
            </w:r>
            <w:r>
              <w:rPr>
                <w:rFonts w:hint="eastAsia"/>
              </w:rPr>
              <w:t>江苏商论</w:t>
            </w:r>
          </w:p>
          <w:p>
            <w:pPr>
              <w:ind w:left="229" w:firstLine="87" w:firstLineChars="36"/>
              <w:jc w:val="left"/>
              <w:rPr>
                <w:rFonts w:hint="eastAsia" w:ascii="宋体" w:hAnsi="宋体" w:eastAsia="宋体" w:cs="Times New Roman"/>
                <w:b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</w:rPr>
              <w:t>2、</w:t>
            </w:r>
            <w:r>
              <w:fldChar w:fldCharType="begin"/>
            </w:r>
            <w:r>
              <w:instrText xml:space="preserve"> HYPERLINK "https://kns.cnki.net/kns8/Detail?sfield=fn&amp;QueryID=12&amp;CurRec=11&amp;recid=&amp;FileName=SCXH200816113&amp;DbName=CJFD2008&amp;DbCode=CJFD&amp;yx=&amp;pr=&amp;URLID=" \t "_blank" </w:instrText>
            </w:r>
            <w:r>
              <w:fldChar w:fldCharType="separate"/>
            </w:r>
            <w:r>
              <w:rPr>
                <w:rStyle w:val="4"/>
              </w:rPr>
              <w:t>生态学视角下斯米克陶瓷的品牌延伸分析</w:t>
            </w:r>
            <w:r>
              <w:rPr>
                <w:rStyle w:val="4"/>
              </w:rPr>
              <w:fldChar w:fldCharType="end"/>
            </w:r>
            <w:r>
              <w:t xml:space="preserve">   </w:t>
            </w:r>
            <w:r>
              <w:rPr>
                <w:rFonts w:hint="eastAsia"/>
              </w:rPr>
              <w:t>商场现代化</w:t>
            </w:r>
          </w:p>
          <w:p>
            <w:pPr>
              <w:ind w:firstLine="328" w:firstLineChars="136"/>
              <w:jc w:val="left"/>
              <w:rPr>
                <w:rFonts w:ascii="宋体" w:hAnsi="宋体" w:eastAsia="宋体" w:cs="Times New Roman"/>
                <w:b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</w:rPr>
              <w:t>3、</w:t>
            </w:r>
            <w:r>
              <w:fldChar w:fldCharType="begin"/>
            </w:r>
            <w:r>
              <w:instrText xml:space="preserve"> HYPERLINK "https://kns.cnki.net/kns8/Detail?sfield=fn&amp;QueryID=12&amp;CurRec=13&amp;recid=&amp;FileName=SCXH200736065&amp;DbName=CJFD2007&amp;DbCode=CJFD&amp;yx=&amp;pr=&amp;URLID=" \t "_blank" </w:instrText>
            </w:r>
            <w:r>
              <w:fldChar w:fldCharType="separate"/>
            </w:r>
            <w:r>
              <w:rPr>
                <w:rStyle w:val="4"/>
              </w:rPr>
              <w:t>景德镇陶瓷的奢侈品营销</w:t>
            </w:r>
            <w:r>
              <w:rPr>
                <w:rStyle w:val="4"/>
              </w:rPr>
              <w:fldChar w:fldCharType="end"/>
            </w:r>
            <w:r>
              <w:t xml:space="preserve">  </w:t>
            </w:r>
            <w:r>
              <w:rPr>
                <w:rFonts w:hint="eastAsia"/>
              </w:rPr>
              <w:t xml:space="preserve">商场现代化 </w:t>
            </w:r>
          </w:p>
          <w:p>
            <w:pPr>
              <w:ind w:firstLine="328" w:firstLineChars="136"/>
              <w:jc w:val="left"/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</w:rPr>
              <w:t>4、</w:t>
            </w:r>
            <w:r>
              <w:fldChar w:fldCharType="begin"/>
            </w:r>
            <w:r>
              <w:instrText xml:space="preserve"> HYPERLINK "https://kns.cnki.net/kns8/Detail?sfield=fn&amp;QueryID=12&amp;CurRec=15&amp;recid=&amp;FileName=JSTC200502000&amp;DbName=CJFD2005&amp;DbCode=CJFD&amp;yx=&amp;pr=&amp;URLID=" \t "_blank" </w:instrText>
            </w:r>
            <w:r>
              <w:fldChar w:fldCharType="separate"/>
            </w:r>
            <w:r>
              <w:rPr>
                <w:rStyle w:val="4"/>
              </w:rPr>
              <w:t>景德镇日用陶瓷企业竞争力提升的途径</w:t>
            </w:r>
            <w:r>
              <w:rPr>
                <w:rStyle w:val="4"/>
              </w:rPr>
              <w:fldChar w:fldCharType="end"/>
            </w:r>
            <w:r>
              <w:t xml:space="preserve">  </w:t>
            </w:r>
            <w:r>
              <w:rPr>
                <w:rFonts w:hint="eastAsia"/>
              </w:rPr>
              <w:t>江苏陶瓷</w:t>
            </w:r>
          </w:p>
          <w:p>
            <w:pPr>
              <w:ind w:firstLine="285" w:firstLineChars="136"/>
              <w:jc w:val="left"/>
              <w:rPr>
                <w:rFonts w:ascii="宋体" w:hAnsi="宋体" w:eastAsia="宋体" w:cs="Times New Roman"/>
                <w:b/>
                <w:bCs/>
                <w:sz w:val="24"/>
              </w:rPr>
            </w:pPr>
            <w:r>
              <w:t>5</w:t>
            </w:r>
            <w:r>
              <w:rPr>
                <w:rFonts w:hint="eastAsia"/>
              </w:rPr>
              <w:t>、</w:t>
            </w:r>
            <w:r>
              <w:fldChar w:fldCharType="begin"/>
            </w:r>
            <w:r>
              <w:instrText xml:space="preserve"> HYPERLINK "https://kns.cnki.net/kns8/Detail?sfield=fn&amp;QueryID=12&amp;CurRec=9&amp;recid=&amp;FileName=JSTC200805002&amp;DbName=CJFD2008&amp;DbCode=CJFD&amp;yx=&amp;pr=&amp;URLID=" \t "_blank" </w:instrText>
            </w:r>
            <w:r>
              <w:fldChar w:fldCharType="separate"/>
            </w:r>
            <w:r>
              <w:rPr>
                <w:rStyle w:val="4"/>
              </w:rPr>
              <w:t>生态学视角下我国建筑陶瓷行业发展趋势研究</w:t>
            </w:r>
            <w:r>
              <w:rPr>
                <w:rStyle w:val="4"/>
              </w:rPr>
              <w:fldChar w:fldCharType="end"/>
            </w:r>
            <w:r>
              <w:t xml:space="preserve">   </w:t>
            </w:r>
            <w:r>
              <w:rPr>
                <w:rFonts w:hint="eastAsia"/>
              </w:rPr>
              <w:t>江苏陶瓷</w:t>
            </w:r>
          </w:p>
        </w:tc>
      </w:tr>
    </w:tbl>
    <w:p>
      <w:pPr>
        <w:ind w:firstLine="5542" w:firstLineChars="2300"/>
        <w:rPr>
          <w:sz w:val="24"/>
        </w:rPr>
      </w:pPr>
      <w:r>
        <w:rPr>
          <w:rFonts w:hint="eastAsia" w:ascii="黑体" w:eastAsia="黑体"/>
          <w:b/>
          <w:sz w:val="24"/>
        </w:rPr>
        <w:t>更新日期：2</w:t>
      </w:r>
      <w:r>
        <w:rPr>
          <w:rFonts w:ascii="黑体" w:eastAsia="黑体"/>
          <w:b/>
          <w:sz w:val="24"/>
        </w:rPr>
        <w:t>022</w:t>
      </w:r>
      <w:r>
        <w:rPr>
          <w:rFonts w:hint="eastAsia" w:ascii="黑体" w:eastAsia="黑体"/>
          <w:b/>
          <w:sz w:val="24"/>
        </w:rPr>
        <w:t>、4、2</w:t>
      </w:r>
      <w:r>
        <w:rPr>
          <w:rFonts w:ascii="黑体" w:eastAsia="黑体"/>
          <w:b/>
          <w:sz w:val="24"/>
        </w:rPr>
        <w:t>8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8891FFF"/>
    <w:multiLevelType w:val="singleLevel"/>
    <w:tmpl w:val="08891FF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I5ZmRkMmNkNWU0OThjZDhjYTE5OGNjMzVhZWRmMjkifQ=="/>
  </w:docVars>
  <w:rsids>
    <w:rsidRoot w:val="26FD33A7"/>
    <w:rsid w:val="002E5058"/>
    <w:rsid w:val="003C5B15"/>
    <w:rsid w:val="004C771D"/>
    <w:rsid w:val="007302C1"/>
    <w:rsid w:val="00856361"/>
    <w:rsid w:val="009C4B9E"/>
    <w:rsid w:val="00B20AE7"/>
    <w:rsid w:val="00B60304"/>
    <w:rsid w:val="00DE1727"/>
    <w:rsid w:val="00E52104"/>
    <w:rsid w:val="0A22421D"/>
    <w:rsid w:val="0FB643C0"/>
    <w:rsid w:val="1A4F6D48"/>
    <w:rsid w:val="1BE83873"/>
    <w:rsid w:val="26FD33A7"/>
    <w:rsid w:val="2EC95504"/>
    <w:rsid w:val="3F250AB9"/>
    <w:rsid w:val="497742B2"/>
    <w:rsid w:val="56EC6320"/>
    <w:rsid w:val="5B2A3976"/>
    <w:rsid w:val="70E559BD"/>
    <w:rsid w:val="71012045"/>
    <w:rsid w:val="74E2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490</Words>
  <Characters>549</Characters>
  <Lines>10</Lines>
  <Paragraphs>2</Paragraphs>
  <TotalTime>0</TotalTime>
  <ScaleCrop>false</ScaleCrop>
  <LinksUpToDate>false</LinksUpToDate>
  <CharactersWithSpaces>591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2022-04-28T00:33:00Z</dcterms:created>
  <dc:creator>黄蕾</dc:creator>
  <cp:lastModifiedBy>黄蕾</cp:lastModifiedBy>
  <dcterms:modified xsi:type="dcterms:W3CDTF">2022-05-03T07:14:44Z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77F583C657EC45D9A15018ADC8C7AFBE</vt:lpwstr>
  </property>
</Properties>
</file>